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A" w:rsidRDefault="006408FD" w:rsidP="00D8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производственном травматизме и профессиональной заболеваемости </w:t>
      </w:r>
    </w:p>
    <w:p w:rsidR="00D8305E" w:rsidRDefault="006408FD" w:rsidP="00D83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127B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  <w:r w:rsidR="00B2415C"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850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50EA">
        <w:rPr>
          <w:rFonts w:ascii="Times New Roman" w:hAnsi="Times New Roman" w:cs="Times New Roman"/>
          <w:b/>
          <w:sz w:val="28"/>
          <w:szCs w:val="28"/>
        </w:rPr>
        <w:t>а</w:t>
      </w:r>
    </w:p>
    <w:p w:rsidR="00E850EA" w:rsidRDefault="00E850EA" w:rsidP="00FD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ABB" w:rsidRDefault="00FD5ABB" w:rsidP="00FD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31">
        <w:rPr>
          <w:rFonts w:ascii="Times New Roman" w:hAnsi="Times New Roman"/>
          <w:sz w:val="28"/>
          <w:szCs w:val="28"/>
        </w:rPr>
        <w:t xml:space="preserve">За </w:t>
      </w:r>
      <w:r w:rsidR="00B2415C">
        <w:rPr>
          <w:rFonts w:ascii="Times New Roman" w:hAnsi="Times New Roman"/>
          <w:sz w:val="28"/>
          <w:szCs w:val="28"/>
        </w:rPr>
        <w:t xml:space="preserve">9 месяцев 2023 года наблюдается рост производственного травматизма по сравнению с аналогичным периодом прошлого года. </w:t>
      </w:r>
      <w:r w:rsidR="00B2415C" w:rsidRPr="006E2731">
        <w:rPr>
          <w:rFonts w:ascii="Times New Roman" w:hAnsi="Times New Roman"/>
          <w:sz w:val="28"/>
          <w:szCs w:val="28"/>
        </w:rPr>
        <w:t>По данным Государственной инспекции труда в Иркутской области</w:t>
      </w:r>
      <w:r w:rsidR="00B2415C">
        <w:rPr>
          <w:rFonts w:ascii="Times New Roman" w:hAnsi="Times New Roman" w:cs="Times New Roman"/>
          <w:sz w:val="28"/>
          <w:szCs w:val="28"/>
        </w:rPr>
        <w:t xml:space="preserve"> в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</w:t>
      </w:r>
      <w:r w:rsidR="00B2415C">
        <w:rPr>
          <w:rFonts w:ascii="Times New Roman" w:hAnsi="Times New Roman" w:cs="Times New Roman"/>
          <w:sz w:val="28"/>
          <w:szCs w:val="28"/>
        </w:rPr>
        <w:t xml:space="preserve">течение 9 месяцев </w:t>
      </w:r>
      <w:r w:rsidR="00B2415C" w:rsidRPr="00962525">
        <w:rPr>
          <w:rFonts w:ascii="Times New Roman" w:hAnsi="Times New Roman" w:cs="Times New Roman"/>
          <w:sz w:val="28"/>
          <w:szCs w:val="28"/>
        </w:rPr>
        <w:t>202</w:t>
      </w:r>
      <w:r w:rsidR="00B2415C">
        <w:rPr>
          <w:rFonts w:ascii="Times New Roman" w:hAnsi="Times New Roman" w:cs="Times New Roman"/>
          <w:sz w:val="28"/>
          <w:szCs w:val="28"/>
        </w:rPr>
        <w:t>3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2415C">
        <w:rPr>
          <w:rFonts w:ascii="Times New Roman" w:hAnsi="Times New Roman" w:cs="Times New Roman"/>
          <w:sz w:val="28"/>
          <w:szCs w:val="28"/>
        </w:rPr>
        <w:t>а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 произош</w:t>
      </w:r>
      <w:r w:rsidR="00B2415C">
        <w:rPr>
          <w:rFonts w:ascii="Times New Roman" w:hAnsi="Times New Roman" w:cs="Times New Roman"/>
          <w:sz w:val="28"/>
          <w:szCs w:val="28"/>
        </w:rPr>
        <w:t>ло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</w:t>
      </w:r>
      <w:r w:rsidR="00B2415C">
        <w:rPr>
          <w:rFonts w:ascii="Times New Roman" w:hAnsi="Times New Roman" w:cs="Times New Roman"/>
          <w:sz w:val="28"/>
          <w:szCs w:val="28"/>
        </w:rPr>
        <w:t>73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415C">
        <w:rPr>
          <w:rFonts w:ascii="Times New Roman" w:hAnsi="Times New Roman" w:cs="Times New Roman"/>
          <w:sz w:val="28"/>
          <w:szCs w:val="28"/>
        </w:rPr>
        <w:t>х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2415C">
        <w:rPr>
          <w:rFonts w:ascii="Times New Roman" w:hAnsi="Times New Roman" w:cs="Times New Roman"/>
          <w:sz w:val="28"/>
          <w:szCs w:val="28"/>
        </w:rPr>
        <w:t>я</w:t>
      </w:r>
      <w:r w:rsidR="00B2415C" w:rsidRPr="00962525">
        <w:rPr>
          <w:rFonts w:ascii="Times New Roman" w:hAnsi="Times New Roman" w:cs="Times New Roman"/>
          <w:sz w:val="28"/>
          <w:szCs w:val="28"/>
        </w:rPr>
        <w:t>, связанны</w:t>
      </w:r>
      <w:r w:rsidR="00B2415C">
        <w:rPr>
          <w:rFonts w:ascii="Times New Roman" w:hAnsi="Times New Roman" w:cs="Times New Roman"/>
          <w:sz w:val="28"/>
          <w:szCs w:val="28"/>
        </w:rPr>
        <w:t>х</w:t>
      </w:r>
      <w:r w:rsidR="00B2415C" w:rsidRPr="00962525">
        <w:rPr>
          <w:rFonts w:ascii="Times New Roman" w:hAnsi="Times New Roman" w:cs="Times New Roman"/>
          <w:sz w:val="28"/>
          <w:szCs w:val="28"/>
        </w:rPr>
        <w:t xml:space="preserve"> с производством,</w:t>
      </w:r>
      <w:r w:rsidR="00B2415C">
        <w:rPr>
          <w:rFonts w:ascii="Times New Roman" w:hAnsi="Times New Roman" w:cs="Times New Roman"/>
          <w:sz w:val="28"/>
          <w:szCs w:val="28"/>
        </w:rPr>
        <w:t xml:space="preserve"> что на 25,9% больше, чем в аналогичном периоде 20</w:t>
      </w:r>
      <w:r w:rsidR="00217F1E">
        <w:rPr>
          <w:rFonts w:ascii="Times New Roman" w:hAnsi="Times New Roman" w:cs="Times New Roman"/>
          <w:sz w:val="28"/>
          <w:szCs w:val="28"/>
        </w:rPr>
        <w:t xml:space="preserve">22 года (58 несчастных случаев), а также это на 92% больше, чем в 1 полугодии 2023 года. То есть </w:t>
      </w:r>
      <w:r w:rsidR="00217F1E">
        <w:rPr>
          <w:rFonts w:ascii="Times New Roman" w:hAnsi="Times New Roman" w:cs="Times New Roman"/>
          <w:sz w:val="28"/>
          <w:szCs w:val="28"/>
        </w:rPr>
        <w:br/>
        <w:t xml:space="preserve">за 3 квартал произошло почти столько же случаев, сколько было зафиксировано </w:t>
      </w:r>
      <w:r w:rsidR="00217F1E">
        <w:rPr>
          <w:rFonts w:ascii="Times New Roman" w:hAnsi="Times New Roman" w:cs="Times New Roman"/>
          <w:sz w:val="28"/>
          <w:szCs w:val="28"/>
        </w:rPr>
        <w:br/>
        <w:t>в 1 полугодии текущего года.</w:t>
      </w:r>
    </w:p>
    <w:p w:rsidR="00FD5ABB" w:rsidRPr="00962525" w:rsidRDefault="00B2415C" w:rsidP="00FD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Несчастные случаи распределились следующим образом:</w:t>
      </w:r>
    </w:p>
    <w:p w:rsidR="00FD5ABB" w:rsidRPr="00962525" w:rsidRDefault="00FD5ABB" w:rsidP="00FD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15C">
        <w:rPr>
          <w:rFonts w:ascii="Times New Roman" w:hAnsi="Times New Roman" w:cs="Times New Roman"/>
          <w:sz w:val="28"/>
          <w:szCs w:val="28"/>
        </w:rPr>
        <w:t xml:space="preserve">54 – </w:t>
      </w:r>
      <w:r w:rsidRPr="00962525">
        <w:rPr>
          <w:rFonts w:ascii="Times New Roman" w:hAnsi="Times New Roman" w:cs="Times New Roman"/>
          <w:sz w:val="28"/>
          <w:szCs w:val="28"/>
        </w:rPr>
        <w:t>тяжелы</w:t>
      </w:r>
      <w:r w:rsidR="00B2415C">
        <w:rPr>
          <w:rFonts w:ascii="Times New Roman" w:hAnsi="Times New Roman" w:cs="Times New Roman"/>
          <w:sz w:val="28"/>
          <w:szCs w:val="28"/>
        </w:rPr>
        <w:t>е</w:t>
      </w:r>
      <w:r w:rsidRPr="00962525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415C">
        <w:rPr>
          <w:rFonts w:ascii="Times New Roman" w:hAnsi="Times New Roman" w:cs="Times New Roman"/>
          <w:sz w:val="28"/>
          <w:szCs w:val="28"/>
        </w:rPr>
        <w:t>е</w:t>
      </w:r>
      <w:r w:rsidRPr="0096252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2415C">
        <w:rPr>
          <w:rFonts w:ascii="Times New Roman" w:hAnsi="Times New Roman" w:cs="Times New Roman"/>
          <w:sz w:val="28"/>
          <w:szCs w:val="28"/>
        </w:rPr>
        <w:t>и</w:t>
      </w:r>
      <w:r w:rsidR="00217F1E">
        <w:rPr>
          <w:rFonts w:ascii="Times New Roman" w:hAnsi="Times New Roman" w:cs="Times New Roman"/>
          <w:sz w:val="28"/>
          <w:szCs w:val="28"/>
        </w:rPr>
        <w:t xml:space="preserve"> (рост на 107% по сравнению с 1 полугодием 2023 года)</w:t>
      </w:r>
      <w:r w:rsidRPr="00962525">
        <w:rPr>
          <w:rFonts w:ascii="Times New Roman" w:hAnsi="Times New Roman" w:cs="Times New Roman"/>
          <w:sz w:val="28"/>
          <w:szCs w:val="28"/>
        </w:rPr>
        <w:t>;</w:t>
      </w:r>
    </w:p>
    <w:p w:rsidR="00FD5ABB" w:rsidRPr="00962525" w:rsidRDefault="00FD5ABB" w:rsidP="00FD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15C">
        <w:rPr>
          <w:rFonts w:ascii="Times New Roman" w:hAnsi="Times New Roman" w:cs="Times New Roman"/>
          <w:sz w:val="28"/>
          <w:szCs w:val="28"/>
        </w:rPr>
        <w:t>14 –</w:t>
      </w:r>
      <w:r w:rsidRPr="00962525">
        <w:rPr>
          <w:rFonts w:ascii="Times New Roman" w:hAnsi="Times New Roman" w:cs="Times New Roman"/>
          <w:sz w:val="28"/>
          <w:szCs w:val="28"/>
        </w:rPr>
        <w:t xml:space="preserve"> смертельны</w:t>
      </w:r>
      <w:r w:rsidR="00B2415C">
        <w:rPr>
          <w:rFonts w:ascii="Times New Roman" w:hAnsi="Times New Roman" w:cs="Times New Roman"/>
          <w:sz w:val="28"/>
          <w:szCs w:val="28"/>
        </w:rPr>
        <w:t>е</w:t>
      </w:r>
      <w:r w:rsidRPr="00962525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415C">
        <w:rPr>
          <w:rFonts w:ascii="Times New Roman" w:hAnsi="Times New Roman" w:cs="Times New Roman"/>
          <w:sz w:val="28"/>
          <w:szCs w:val="28"/>
        </w:rPr>
        <w:t>е</w:t>
      </w:r>
      <w:r w:rsidRPr="0096252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2415C">
        <w:rPr>
          <w:rFonts w:ascii="Times New Roman" w:hAnsi="Times New Roman" w:cs="Times New Roman"/>
          <w:sz w:val="28"/>
          <w:szCs w:val="28"/>
        </w:rPr>
        <w:t>и</w:t>
      </w:r>
      <w:r w:rsidR="00217F1E">
        <w:rPr>
          <w:rFonts w:ascii="Times New Roman" w:hAnsi="Times New Roman" w:cs="Times New Roman"/>
          <w:sz w:val="28"/>
          <w:szCs w:val="28"/>
        </w:rPr>
        <w:t xml:space="preserve"> (рост на 55% по сравнению </w:t>
      </w:r>
      <w:r w:rsidR="00217F1E">
        <w:rPr>
          <w:rFonts w:ascii="Times New Roman" w:hAnsi="Times New Roman" w:cs="Times New Roman"/>
          <w:sz w:val="28"/>
          <w:szCs w:val="28"/>
        </w:rPr>
        <w:br/>
        <w:t>с 1 полугодием 2023 года)</w:t>
      </w:r>
      <w:r w:rsidRPr="00962525">
        <w:rPr>
          <w:rFonts w:ascii="Times New Roman" w:hAnsi="Times New Roman" w:cs="Times New Roman"/>
          <w:sz w:val="28"/>
          <w:szCs w:val="28"/>
        </w:rPr>
        <w:t>;</w:t>
      </w:r>
    </w:p>
    <w:p w:rsidR="00FD5ABB" w:rsidRPr="00962525" w:rsidRDefault="00FD5ABB" w:rsidP="00FD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25">
        <w:rPr>
          <w:rFonts w:ascii="Times New Roman" w:hAnsi="Times New Roman" w:cs="Times New Roman"/>
          <w:sz w:val="28"/>
          <w:szCs w:val="28"/>
        </w:rPr>
        <w:t xml:space="preserve">- </w:t>
      </w:r>
      <w:r w:rsidR="00B2415C">
        <w:rPr>
          <w:rFonts w:ascii="Times New Roman" w:hAnsi="Times New Roman" w:cs="Times New Roman"/>
          <w:sz w:val="28"/>
          <w:szCs w:val="28"/>
        </w:rPr>
        <w:t xml:space="preserve">5 – </w:t>
      </w:r>
      <w:r w:rsidRPr="00962525">
        <w:rPr>
          <w:rFonts w:ascii="Times New Roman" w:hAnsi="Times New Roman" w:cs="Times New Roman"/>
          <w:sz w:val="28"/>
          <w:szCs w:val="28"/>
        </w:rPr>
        <w:t>групповы</w:t>
      </w:r>
      <w:r w:rsidR="00B2415C">
        <w:rPr>
          <w:rFonts w:ascii="Times New Roman" w:hAnsi="Times New Roman" w:cs="Times New Roman"/>
          <w:sz w:val="28"/>
          <w:szCs w:val="28"/>
        </w:rPr>
        <w:t>е</w:t>
      </w:r>
      <w:r w:rsidRPr="00962525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415C">
        <w:rPr>
          <w:rFonts w:ascii="Times New Roman" w:hAnsi="Times New Roman" w:cs="Times New Roman"/>
          <w:sz w:val="28"/>
          <w:szCs w:val="28"/>
        </w:rPr>
        <w:t>е</w:t>
      </w:r>
      <w:r w:rsidRPr="0096252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2415C">
        <w:rPr>
          <w:rFonts w:ascii="Times New Roman" w:hAnsi="Times New Roman" w:cs="Times New Roman"/>
          <w:sz w:val="28"/>
          <w:szCs w:val="28"/>
        </w:rPr>
        <w:t>и</w:t>
      </w:r>
      <w:r w:rsidR="00217F1E">
        <w:rPr>
          <w:rFonts w:ascii="Times New Roman" w:hAnsi="Times New Roman" w:cs="Times New Roman"/>
          <w:sz w:val="28"/>
          <w:szCs w:val="28"/>
        </w:rPr>
        <w:t xml:space="preserve"> (рост на 66% по сравнению с 1 полугодием 2023 года)</w:t>
      </w:r>
      <w:r w:rsidRPr="00962525">
        <w:rPr>
          <w:rFonts w:ascii="Times New Roman" w:hAnsi="Times New Roman" w:cs="Times New Roman"/>
          <w:sz w:val="28"/>
          <w:szCs w:val="28"/>
        </w:rPr>
        <w:t>.</w:t>
      </w:r>
    </w:p>
    <w:p w:rsidR="00B2415C" w:rsidRDefault="00FD5ABB" w:rsidP="008C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25">
        <w:rPr>
          <w:rFonts w:ascii="Times New Roman" w:hAnsi="Times New Roman" w:cs="Times New Roman"/>
          <w:sz w:val="28"/>
          <w:szCs w:val="28"/>
        </w:rPr>
        <w:t xml:space="preserve">Количество пострадавших со смертельным исходом </w:t>
      </w:r>
      <w:r w:rsidR="00B2415C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962525">
        <w:rPr>
          <w:rFonts w:ascii="Times New Roman" w:hAnsi="Times New Roman" w:cs="Times New Roman"/>
          <w:sz w:val="28"/>
          <w:szCs w:val="28"/>
        </w:rPr>
        <w:t>202</w:t>
      </w:r>
      <w:r w:rsidR="00B2415C">
        <w:rPr>
          <w:rFonts w:ascii="Times New Roman" w:hAnsi="Times New Roman" w:cs="Times New Roman"/>
          <w:sz w:val="28"/>
          <w:szCs w:val="28"/>
        </w:rPr>
        <w:t>3</w:t>
      </w:r>
      <w:r w:rsidRPr="00962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2415C">
        <w:rPr>
          <w:rFonts w:ascii="Times New Roman" w:hAnsi="Times New Roman" w:cs="Times New Roman"/>
          <w:sz w:val="28"/>
          <w:szCs w:val="28"/>
        </w:rPr>
        <w:t>а</w:t>
      </w:r>
      <w:r w:rsidRPr="0096252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2415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2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415C">
        <w:rPr>
          <w:rFonts w:ascii="Times New Roman" w:hAnsi="Times New Roman" w:cs="Times New Roman"/>
          <w:sz w:val="28"/>
          <w:szCs w:val="28"/>
        </w:rPr>
        <w:t>так же в 2022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415C">
        <w:rPr>
          <w:rFonts w:ascii="Times New Roman" w:hAnsi="Times New Roman" w:cs="Times New Roman"/>
          <w:sz w:val="28"/>
          <w:szCs w:val="28"/>
        </w:rPr>
        <w:t>, из них:</w:t>
      </w:r>
    </w:p>
    <w:p w:rsidR="00B2415C" w:rsidRPr="00B2415C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>9 человек – в организациях, зарегистрированных в городе Иркутске;</w:t>
      </w:r>
    </w:p>
    <w:p w:rsidR="00B2415C" w:rsidRPr="00B2415C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>3 человека в Братском районе;</w:t>
      </w:r>
    </w:p>
    <w:p w:rsidR="00B2415C" w:rsidRPr="00B2415C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>2 человека – в муниципальном образовании города Бодайбо и района</w:t>
      </w:r>
    </w:p>
    <w:p w:rsidR="00B2415C" w:rsidRPr="00B2415C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 xml:space="preserve">по 1 человеку – в г. Усть-Илимске, а также Иркутском, </w:t>
      </w:r>
      <w:proofErr w:type="spellStart"/>
      <w:r w:rsidRPr="00B2415C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Pr="00B24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B2415C">
        <w:rPr>
          <w:rFonts w:ascii="Times New Roman" w:hAnsi="Times New Roman" w:cs="Times New Roman"/>
          <w:sz w:val="28"/>
          <w:szCs w:val="28"/>
        </w:rPr>
        <w:t>Усть-Илимском районах.</w:t>
      </w:r>
    </w:p>
    <w:p w:rsidR="00B2415C" w:rsidRPr="00B2415C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415C">
        <w:rPr>
          <w:rFonts w:ascii="Times New Roman" w:hAnsi="Times New Roman" w:cs="Times New Roman"/>
          <w:sz w:val="28"/>
          <w:szCs w:val="28"/>
        </w:rPr>
        <w:t>огласно данным ГИТ</w:t>
      </w:r>
      <w:r>
        <w:rPr>
          <w:rFonts w:ascii="Times New Roman" w:hAnsi="Times New Roman" w:cs="Times New Roman"/>
          <w:sz w:val="28"/>
          <w:szCs w:val="28"/>
        </w:rPr>
        <w:t xml:space="preserve"> несчастные случаи, принятые на учет в Иркутскую область в зарегистрированные в нашем регионе организации,</w:t>
      </w:r>
      <w:r w:rsidRPr="00B2415C">
        <w:rPr>
          <w:rFonts w:ascii="Times New Roman" w:hAnsi="Times New Roman" w:cs="Times New Roman"/>
          <w:sz w:val="28"/>
          <w:szCs w:val="28"/>
        </w:rPr>
        <w:t xml:space="preserve"> в том числе которые произошли в филиалах или структурных подразделениях, расположенных на территории других </w:t>
      </w:r>
      <w:r>
        <w:rPr>
          <w:rFonts w:ascii="Times New Roman" w:hAnsi="Times New Roman" w:cs="Times New Roman"/>
          <w:sz w:val="28"/>
          <w:szCs w:val="28"/>
        </w:rPr>
        <w:t>регионов и муниципальных образований</w:t>
      </w:r>
      <w:r w:rsidRPr="00B24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C">
        <w:rPr>
          <w:rFonts w:ascii="Times New Roman" w:hAnsi="Times New Roman" w:cs="Times New Roman"/>
          <w:sz w:val="28"/>
          <w:szCs w:val="28"/>
        </w:rPr>
        <w:t xml:space="preserve">Всего по муниципальным образованиям несчастные случаи распределились следующим образом. </w:t>
      </w:r>
    </w:p>
    <w:p w:rsidR="00B2415C" w:rsidRPr="00D52818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 xml:space="preserve">Больше всего несчастных случаев </w:t>
      </w:r>
      <w:r>
        <w:rPr>
          <w:rFonts w:ascii="Times New Roman" w:hAnsi="Times New Roman" w:cs="Times New Roman"/>
          <w:sz w:val="28"/>
          <w:szCs w:val="28"/>
        </w:rPr>
        <w:t xml:space="preserve">принято на учет в </w:t>
      </w:r>
      <w:r w:rsidRPr="00D52818">
        <w:rPr>
          <w:rFonts w:ascii="Times New Roman" w:hAnsi="Times New Roman" w:cs="Times New Roman"/>
          <w:sz w:val="28"/>
          <w:szCs w:val="28"/>
        </w:rPr>
        <w:t xml:space="preserve">городе Иркутске – </w:t>
      </w:r>
      <w:r w:rsidR="00F05F85" w:rsidRPr="00D52818">
        <w:rPr>
          <w:rFonts w:ascii="Times New Roman" w:hAnsi="Times New Roman" w:cs="Times New Roman"/>
          <w:sz w:val="28"/>
          <w:szCs w:val="28"/>
        </w:rPr>
        <w:t>29</w:t>
      </w:r>
      <w:r w:rsidRPr="00D52818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(рост на </w:t>
      </w:r>
      <w:r w:rsidR="00F05F85" w:rsidRPr="00D52818">
        <w:rPr>
          <w:rFonts w:ascii="Times New Roman" w:hAnsi="Times New Roman" w:cs="Times New Roman"/>
          <w:sz w:val="28"/>
          <w:szCs w:val="28"/>
        </w:rPr>
        <w:t>81</w:t>
      </w:r>
      <w:r w:rsidR="00217F1E" w:rsidRPr="00D52818">
        <w:rPr>
          <w:rFonts w:ascii="Times New Roman" w:hAnsi="Times New Roman" w:cs="Times New Roman"/>
          <w:sz w:val="28"/>
          <w:szCs w:val="28"/>
        </w:rPr>
        <w:t>% (16 случаев в 1 полугодии)</w:t>
      </w:r>
      <w:r w:rsidRPr="00D528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15C" w:rsidRPr="00D52818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18">
        <w:rPr>
          <w:rFonts w:ascii="Times New Roman" w:hAnsi="Times New Roman" w:cs="Times New Roman"/>
          <w:sz w:val="28"/>
          <w:szCs w:val="28"/>
        </w:rPr>
        <w:t>город Усть-Илимск, город Братск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</w:t>
      </w:r>
      <w:r w:rsidRPr="00D52818">
        <w:rPr>
          <w:rFonts w:ascii="Times New Roman" w:hAnsi="Times New Roman" w:cs="Times New Roman"/>
          <w:sz w:val="28"/>
          <w:szCs w:val="28"/>
        </w:rPr>
        <w:t>– по 6 случаев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(рост на 200% (по 2 случая в 1 полугодии)</w:t>
      </w:r>
      <w:r w:rsidRPr="00D52818">
        <w:rPr>
          <w:rFonts w:ascii="Times New Roman" w:hAnsi="Times New Roman" w:cs="Times New Roman"/>
          <w:sz w:val="28"/>
          <w:szCs w:val="28"/>
        </w:rPr>
        <w:t>;</w:t>
      </w:r>
    </w:p>
    <w:p w:rsidR="00B2415C" w:rsidRPr="00D52818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18">
        <w:rPr>
          <w:rFonts w:ascii="Times New Roman" w:hAnsi="Times New Roman" w:cs="Times New Roman"/>
          <w:sz w:val="28"/>
          <w:szCs w:val="28"/>
        </w:rPr>
        <w:t>город Бодайбо и район – 4 случая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(рост на 33% (3 случая в 1 полугодии)</w:t>
      </w:r>
      <w:r w:rsidRPr="00D52818">
        <w:rPr>
          <w:rFonts w:ascii="Times New Roman" w:hAnsi="Times New Roman" w:cs="Times New Roman"/>
          <w:sz w:val="28"/>
          <w:szCs w:val="28"/>
        </w:rPr>
        <w:t>;</w:t>
      </w:r>
    </w:p>
    <w:p w:rsidR="00B2415C" w:rsidRPr="00D52818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18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D52818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Pr="00D52818">
        <w:rPr>
          <w:rFonts w:ascii="Times New Roman" w:hAnsi="Times New Roman" w:cs="Times New Roman"/>
          <w:sz w:val="28"/>
          <w:szCs w:val="28"/>
        </w:rPr>
        <w:t xml:space="preserve"> –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</w:t>
      </w:r>
      <w:r w:rsidR="00DC24B9" w:rsidRPr="00D52818">
        <w:rPr>
          <w:rFonts w:ascii="Times New Roman" w:hAnsi="Times New Roman" w:cs="Times New Roman"/>
          <w:sz w:val="28"/>
          <w:szCs w:val="28"/>
        </w:rPr>
        <w:t>6</w:t>
      </w:r>
      <w:r w:rsidRPr="00D52818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(рост на </w:t>
      </w:r>
      <w:r w:rsidR="00DC24B9" w:rsidRPr="00D52818">
        <w:rPr>
          <w:rFonts w:ascii="Times New Roman" w:hAnsi="Times New Roman" w:cs="Times New Roman"/>
          <w:sz w:val="28"/>
          <w:szCs w:val="28"/>
        </w:rPr>
        <w:t>200</w:t>
      </w:r>
      <w:r w:rsidR="00217F1E" w:rsidRPr="00D52818">
        <w:rPr>
          <w:rFonts w:ascii="Times New Roman" w:hAnsi="Times New Roman" w:cs="Times New Roman"/>
          <w:sz w:val="28"/>
          <w:szCs w:val="28"/>
        </w:rPr>
        <w:t>% (2 случая в 1 полугодии)</w:t>
      </w:r>
      <w:r w:rsidRPr="00D52818">
        <w:rPr>
          <w:rFonts w:ascii="Times New Roman" w:hAnsi="Times New Roman" w:cs="Times New Roman"/>
          <w:sz w:val="28"/>
          <w:szCs w:val="28"/>
        </w:rPr>
        <w:t>;</w:t>
      </w:r>
    </w:p>
    <w:p w:rsidR="00B2415C" w:rsidRPr="00D52818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18">
        <w:rPr>
          <w:rFonts w:ascii="Times New Roman" w:hAnsi="Times New Roman" w:cs="Times New Roman"/>
          <w:sz w:val="28"/>
          <w:szCs w:val="28"/>
        </w:rPr>
        <w:t>город Саянск – 3 случая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(рост на 50% (2 случая в 1 полугодии)</w:t>
      </w:r>
      <w:r w:rsidRPr="00D52818">
        <w:rPr>
          <w:rFonts w:ascii="Times New Roman" w:hAnsi="Times New Roman" w:cs="Times New Roman"/>
          <w:sz w:val="28"/>
          <w:szCs w:val="28"/>
        </w:rPr>
        <w:t>;</w:t>
      </w:r>
    </w:p>
    <w:p w:rsidR="00217F1E" w:rsidRPr="00D52818" w:rsidRDefault="00B2415C" w:rsidP="00217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18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D528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– 2 случая (аналогично данным 1 полугодия); </w:t>
      </w:r>
    </w:p>
    <w:p w:rsidR="00217F1E" w:rsidRPr="00D52818" w:rsidRDefault="00217F1E" w:rsidP="00217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18">
        <w:rPr>
          <w:rFonts w:ascii="Times New Roman" w:hAnsi="Times New Roman" w:cs="Times New Roman"/>
          <w:sz w:val="28"/>
          <w:szCs w:val="28"/>
        </w:rPr>
        <w:t>Чунский район – 2 случая (рост на 100% по сравнению с 1 полугодием (несчастные случаи отсутствовали);</w:t>
      </w:r>
    </w:p>
    <w:p w:rsidR="00B2415C" w:rsidRPr="00D52818" w:rsidRDefault="00B2415C" w:rsidP="00217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18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D5281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5281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D52818">
        <w:rPr>
          <w:rFonts w:ascii="Times New Roman" w:hAnsi="Times New Roman" w:cs="Times New Roman"/>
          <w:sz w:val="28"/>
          <w:szCs w:val="28"/>
        </w:rPr>
        <w:t xml:space="preserve"> район, Братский район, </w:t>
      </w:r>
      <w:proofErr w:type="spellStart"/>
      <w:r w:rsidRPr="00D52818">
        <w:rPr>
          <w:rFonts w:ascii="Times New Roman" w:hAnsi="Times New Roman" w:cs="Times New Roman"/>
          <w:sz w:val="28"/>
          <w:szCs w:val="28"/>
        </w:rPr>
        <w:t>Усть-Илимский</w:t>
      </w:r>
      <w:proofErr w:type="spellEnd"/>
      <w:r w:rsidRPr="00D5281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52818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D52818">
        <w:rPr>
          <w:rFonts w:ascii="Times New Roman" w:hAnsi="Times New Roman" w:cs="Times New Roman"/>
          <w:sz w:val="28"/>
          <w:szCs w:val="28"/>
        </w:rPr>
        <w:t xml:space="preserve"> район, Иркутский район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</w:t>
      </w:r>
      <w:r w:rsidRPr="00D52818">
        <w:rPr>
          <w:rFonts w:ascii="Times New Roman" w:hAnsi="Times New Roman" w:cs="Times New Roman"/>
          <w:sz w:val="28"/>
          <w:szCs w:val="28"/>
        </w:rPr>
        <w:t>– по 2 случая</w:t>
      </w:r>
      <w:r w:rsidR="00217F1E" w:rsidRPr="00D52818">
        <w:rPr>
          <w:rFonts w:ascii="Times New Roman" w:hAnsi="Times New Roman" w:cs="Times New Roman"/>
          <w:sz w:val="28"/>
          <w:szCs w:val="28"/>
        </w:rPr>
        <w:t xml:space="preserve"> (рост на 100% (по 1 случаю в 1 полугодии)</w:t>
      </w:r>
      <w:r w:rsidRPr="00D52818">
        <w:rPr>
          <w:rFonts w:ascii="Times New Roman" w:hAnsi="Times New Roman" w:cs="Times New Roman"/>
          <w:sz w:val="28"/>
          <w:szCs w:val="28"/>
        </w:rPr>
        <w:t>;</w:t>
      </w:r>
    </w:p>
    <w:p w:rsidR="00B2415C" w:rsidRPr="00B2415C" w:rsidRDefault="00B2415C" w:rsidP="00B2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 xml:space="preserve">город Черемхово, </w:t>
      </w:r>
      <w:proofErr w:type="spellStart"/>
      <w:r w:rsidRPr="00B2415C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B2415C">
        <w:rPr>
          <w:rFonts w:ascii="Times New Roman" w:hAnsi="Times New Roman" w:cs="Times New Roman"/>
          <w:sz w:val="28"/>
          <w:szCs w:val="28"/>
        </w:rPr>
        <w:t xml:space="preserve"> район, Киренский район – по 1 случаю</w:t>
      </w:r>
      <w:r w:rsidR="00217F1E">
        <w:rPr>
          <w:rFonts w:ascii="Times New Roman" w:hAnsi="Times New Roman" w:cs="Times New Roman"/>
          <w:sz w:val="28"/>
          <w:szCs w:val="28"/>
        </w:rPr>
        <w:t xml:space="preserve"> (нет изменений по отношению к данным за 1 полугодие 2023 года)</w:t>
      </w:r>
      <w:r w:rsidRPr="00B2415C">
        <w:rPr>
          <w:rFonts w:ascii="Times New Roman" w:hAnsi="Times New Roman" w:cs="Times New Roman"/>
          <w:sz w:val="28"/>
          <w:szCs w:val="28"/>
        </w:rPr>
        <w:t>.</w:t>
      </w:r>
    </w:p>
    <w:p w:rsidR="00B2415C" w:rsidRDefault="00B2415C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5C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B2415C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B2415C">
        <w:rPr>
          <w:rFonts w:ascii="Times New Roman" w:hAnsi="Times New Roman" w:cs="Times New Roman"/>
          <w:sz w:val="28"/>
          <w:szCs w:val="28"/>
        </w:rPr>
        <w:t xml:space="preserve"> видами деятельности в 2023 году, в которых произошло </w:t>
      </w:r>
      <w:r>
        <w:rPr>
          <w:rFonts w:ascii="Times New Roman" w:hAnsi="Times New Roman" w:cs="Times New Roman"/>
          <w:sz w:val="28"/>
          <w:szCs w:val="28"/>
        </w:rPr>
        <w:t>67,1</w:t>
      </w:r>
      <w:r w:rsidRPr="00B2415C">
        <w:rPr>
          <w:rFonts w:ascii="Times New Roman" w:hAnsi="Times New Roman" w:cs="Times New Roman"/>
          <w:sz w:val="28"/>
          <w:szCs w:val="28"/>
        </w:rPr>
        <w:t>% несчастных случаев на производстве, остаются: обрабатывающее производство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15C">
        <w:rPr>
          <w:rFonts w:ascii="Times New Roman" w:hAnsi="Times New Roman" w:cs="Times New Roman"/>
          <w:sz w:val="28"/>
          <w:szCs w:val="28"/>
        </w:rPr>
        <w:t xml:space="preserve"> несчастных случаев); транспортировка и хранение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2415C">
        <w:rPr>
          <w:rFonts w:ascii="Times New Roman" w:hAnsi="Times New Roman" w:cs="Times New Roman"/>
          <w:sz w:val="28"/>
          <w:szCs w:val="28"/>
        </w:rPr>
        <w:t xml:space="preserve"> несчастных </w:t>
      </w:r>
      <w:r w:rsidRPr="00B2415C">
        <w:rPr>
          <w:rFonts w:ascii="Times New Roman" w:hAnsi="Times New Roman" w:cs="Times New Roman"/>
          <w:sz w:val="28"/>
          <w:szCs w:val="28"/>
        </w:rPr>
        <w:lastRenderedPageBreak/>
        <w:t>случаев); строительство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15C">
        <w:rPr>
          <w:rFonts w:ascii="Times New Roman" w:hAnsi="Times New Roman" w:cs="Times New Roman"/>
          <w:sz w:val="28"/>
          <w:szCs w:val="28"/>
        </w:rPr>
        <w:t xml:space="preserve"> несчастных случая); добыча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241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 несчастных случаев)</w:t>
      </w:r>
      <w:r w:rsidRPr="00B2415C">
        <w:rPr>
          <w:rFonts w:ascii="Times New Roman" w:hAnsi="Times New Roman" w:cs="Times New Roman"/>
          <w:sz w:val="28"/>
          <w:szCs w:val="28"/>
        </w:rPr>
        <w:t>.</w:t>
      </w:r>
    </w:p>
    <w:p w:rsidR="003105BA" w:rsidRDefault="003105BA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1E" w:rsidRDefault="00D37C1E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нечастных случаев на производстве классифицированы как:</w:t>
      </w:r>
    </w:p>
    <w:p w:rsidR="00D37C1E" w:rsidRDefault="00D37C1E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Несчастные случаи, произошедшие в результате падения пострадавшего при разности уровней высот и на поверхности одного уровня – 21 случай.</w:t>
      </w:r>
    </w:p>
    <w:p w:rsidR="00521C02" w:rsidRDefault="00D37C1E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Несчастные случаи, произошедшие на транспорте: при управлении транспортным средством, при пешеходном передвижении во время работы, в пути следования на общественном транспорте, на железнодорожном транспорте – </w:t>
      </w:r>
      <w:r w:rsidR="00521C02">
        <w:rPr>
          <w:rFonts w:ascii="Times New Roman" w:hAnsi="Times New Roman" w:cs="Times New Roman"/>
          <w:sz w:val="28"/>
          <w:szCs w:val="28"/>
        </w:rPr>
        <w:t>17 несчастных случаев (в том числе 3 групповых).</w:t>
      </w:r>
    </w:p>
    <w:p w:rsidR="00D37C1E" w:rsidRDefault="00D37C1E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Несчастные случаи, произошедшие в результате </w:t>
      </w:r>
      <w:r w:rsidRPr="00D37C1E">
        <w:rPr>
          <w:rFonts w:ascii="Times New Roman" w:hAnsi="Times New Roman" w:cs="Times New Roman"/>
          <w:sz w:val="28"/>
          <w:szCs w:val="28"/>
        </w:rPr>
        <w:t>защемлени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37C1E">
        <w:rPr>
          <w:rFonts w:ascii="Times New Roman" w:hAnsi="Times New Roman" w:cs="Times New Roman"/>
          <w:sz w:val="28"/>
          <w:szCs w:val="28"/>
        </w:rPr>
        <w:t>между неподвижными и движущимися предметами, деталями и машинами (или между ними)</w:t>
      </w:r>
      <w:r>
        <w:rPr>
          <w:rFonts w:ascii="Times New Roman" w:hAnsi="Times New Roman" w:cs="Times New Roman"/>
          <w:sz w:val="28"/>
          <w:szCs w:val="28"/>
        </w:rPr>
        <w:t xml:space="preserve"> – 13 случаев.</w:t>
      </w:r>
    </w:p>
    <w:p w:rsidR="00D37C1E" w:rsidRDefault="00D37C1E" w:rsidP="00D3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68D" w:rsidRDefault="0014668D" w:rsidP="00884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отдельные организации, в которых не по одному случаю производственного травматизма произошло уже в текущем году: </w:t>
      </w:r>
      <w:r w:rsidR="00884A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АО «Золотодобывающая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Лензолото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Бодайбо и район), </w:t>
      </w:r>
      <w:r w:rsidR="00884A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ООО «Байкальская энергетическая компания» (г. Иркутск) (филиалы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Усть-Илимске),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Стройпроектсервис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Иркутск), филиалы </w:t>
      </w:r>
      <w:r w:rsidR="00884A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ОАО «Российские железные дороги», ООО «САС-ЗЖБИ» (г. </w:t>
      </w:r>
      <w:r w:rsidR="00884AC6">
        <w:rPr>
          <w:rFonts w:ascii="Times New Roman" w:hAnsi="Times New Roman" w:cs="Times New Roman"/>
          <w:sz w:val="28"/>
          <w:szCs w:val="28"/>
        </w:rPr>
        <w:t xml:space="preserve">Иркутск), филиал </w:t>
      </w:r>
      <w:r w:rsidR="00884AC6">
        <w:rPr>
          <w:rFonts w:ascii="Times New Roman" w:hAnsi="Times New Roman" w:cs="Times New Roman"/>
          <w:sz w:val="28"/>
          <w:szCs w:val="28"/>
        </w:rPr>
        <w:br/>
        <w:t xml:space="preserve">ООО «Илим </w:t>
      </w:r>
      <w:proofErr w:type="spellStart"/>
      <w:r w:rsidR="00884AC6">
        <w:rPr>
          <w:rFonts w:ascii="Times New Roman" w:hAnsi="Times New Roman" w:cs="Times New Roman"/>
          <w:sz w:val="28"/>
          <w:szCs w:val="28"/>
        </w:rPr>
        <w:t>Тимбер</w:t>
      </w:r>
      <w:proofErr w:type="spellEnd"/>
      <w:r w:rsidR="00884AC6">
        <w:rPr>
          <w:rFonts w:ascii="Times New Roman" w:hAnsi="Times New Roman" w:cs="Times New Roman"/>
          <w:sz w:val="28"/>
          <w:szCs w:val="28"/>
        </w:rPr>
        <w:t xml:space="preserve">» в г. Усть-Илимске, филиалы АО «Группа «Илим» </w:t>
      </w:r>
      <w:r w:rsidR="00884AC6">
        <w:rPr>
          <w:rFonts w:ascii="Times New Roman" w:hAnsi="Times New Roman" w:cs="Times New Roman"/>
          <w:sz w:val="28"/>
          <w:szCs w:val="28"/>
        </w:rPr>
        <w:br/>
        <w:t>в г. Усть-Илимске, в Усть-Илимском районе.</w:t>
      </w:r>
    </w:p>
    <w:p w:rsidR="00884AC6" w:rsidRPr="00B2415C" w:rsidRDefault="00884AC6" w:rsidP="00884A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5C" w:rsidRDefault="00B2415C" w:rsidP="008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несчастных случаев показал, что большинство нечастных случаев произошли в результате п</w:t>
      </w:r>
      <w:r w:rsidRPr="00B2415C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415C">
        <w:rPr>
          <w:rFonts w:ascii="Times New Roman" w:hAnsi="Times New Roman" w:cs="Times New Roman"/>
          <w:sz w:val="28"/>
          <w:szCs w:val="28"/>
        </w:rPr>
        <w:t xml:space="preserve"> причин, квалифицированны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415C">
        <w:rPr>
          <w:rFonts w:ascii="Times New Roman" w:hAnsi="Times New Roman" w:cs="Times New Roman"/>
          <w:sz w:val="28"/>
          <w:szCs w:val="28"/>
        </w:rPr>
        <w:t xml:space="preserve"> по материалам расследования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15C">
        <w:rPr>
          <w:rFonts w:ascii="Times New Roman" w:hAnsi="Times New Roman" w:cs="Times New Roman"/>
          <w:sz w:val="28"/>
          <w:szCs w:val="28"/>
        </w:rPr>
        <w:t>неосторожность, невнимательность, поспешность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15C">
        <w:rPr>
          <w:rFonts w:ascii="Times New Roman" w:hAnsi="Times New Roman" w:cs="Times New Roman"/>
          <w:sz w:val="28"/>
          <w:szCs w:val="28"/>
        </w:rPr>
        <w:t>внезапное ухудшение состояния здоровья пострадавшего (головокружение и других)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15C">
        <w:rPr>
          <w:rFonts w:ascii="Times New Roman" w:hAnsi="Times New Roman" w:cs="Times New Roman"/>
          <w:sz w:val="28"/>
          <w:szCs w:val="28"/>
        </w:rPr>
        <w:t>причинение вреда жизни и здоровью в результате противоправных действий третьих лиц</w:t>
      </w:r>
      <w:r>
        <w:rPr>
          <w:rFonts w:ascii="Times New Roman" w:hAnsi="Times New Roman" w:cs="Times New Roman"/>
          <w:sz w:val="28"/>
          <w:szCs w:val="28"/>
        </w:rPr>
        <w:t>) – 22 несчастных случая.</w:t>
      </w:r>
    </w:p>
    <w:p w:rsidR="00B2415C" w:rsidRDefault="00B2415C" w:rsidP="008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несчастных случаев произошли в результате н</w:t>
      </w:r>
      <w:r w:rsidRPr="00B2415C">
        <w:rPr>
          <w:rFonts w:ascii="Times New Roman" w:hAnsi="Times New Roman" w:cs="Times New Roman"/>
          <w:sz w:val="28"/>
          <w:szCs w:val="28"/>
        </w:rPr>
        <w:t>еудовлетворительн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1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15C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415C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Pr="00B2415C">
        <w:rPr>
          <w:rFonts w:ascii="Times New Roman" w:hAnsi="Times New Roman" w:cs="Times New Roman"/>
          <w:sz w:val="28"/>
          <w:szCs w:val="28"/>
        </w:rPr>
        <w:t xml:space="preserve"> контроля со стороны руководителей и специалистов подразделения за ходом выполнения работы, соблюдением трудовой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15C">
        <w:rPr>
          <w:rFonts w:ascii="Times New Roman" w:hAnsi="Times New Roman" w:cs="Times New Roman"/>
          <w:sz w:val="28"/>
          <w:szCs w:val="28"/>
        </w:rPr>
        <w:t>нарушения допуска к работам с повышенной опасностью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15C">
        <w:rPr>
          <w:rFonts w:ascii="Times New Roman" w:hAnsi="Times New Roman" w:cs="Times New Roman"/>
          <w:sz w:val="28"/>
          <w:szCs w:val="28"/>
        </w:rPr>
        <w:t>недостатки в создании и обеспечении функционирования системы производственного контроля на опасном производственном объекте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415C" w:rsidRDefault="00B2415C" w:rsidP="008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15C">
        <w:rPr>
          <w:rFonts w:ascii="Times New Roman" w:hAnsi="Times New Roman" w:cs="Times New Roman"/>
          <w:sz w:val="28"/>
          <w:szCs w:val="28"/>
        </w:rPr>
        <w:t>арушение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15C">
        <w:rPr>
          <w:rFonts w:ascii="Times New Roman" w:hAnsi="Times New Roman" w:cs="Times New Roman"/>
          <w:sz w:val="28"/>
          <w:szCs w:val="28"/>
        </w:rPr>
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15C">
        <w:rPr>
          <w:rFonts w:ascii="Times New Roman" w:hAnsi="Times New Roman" w:cs="Times New Roman"/>
          <w:sz w:val="28"/>
          <w:szCs w:val="28"/>
        </w:rPr>
        <w:t>неправильная эксплуатация оборудования, инструмента</w:t>
      </w:r>
      <w:r>
        <w:rPr>
          <w:rFonts w:ascii="Times New Roman" w:hAnsi="Times New Roman" w:cs="Times New Roman"/>
          <w:sz w:val="28"/>
          <w:szCs w:val="28"/>
        </w:rPr>
        <w:t>) привело к 9 несчастным случаям.</w:t>
      </w:r>
    </w:p>
    <w:p w:rsidR="00B2415C" w:rsidRDefault="00B2415C" w:rsidP="008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несчастных случаев произошли в результате н</w:t>
      </w:r>
      <w:r w:rsidRPr="00B2415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15C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C">
        <w:rPr>
          <w:rFonts w:ascii="Times New Roman" w:hAnsi="Times New Roman" w:cs="Times New Roman"/>
          <w:sz w:val="28"/>
          <w:szCs w:val="28"/>
        </w:rPr>
        <w:t>пострадавшим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2415C">
        <w:rPr>
          <w:rFonts w:ascii="Times New Roman" w:hAnsi="Times New Roman" w:cs="Times New Roman"/>
          <w:sz w:val="28"/>
          <w:szCs w:val="28"/>
        </w:rPr>
        <w:t>другими участниками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5C" w:rsidRDefault="00B2415C" w:rsidP="00B24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несчастных случаев</w:t>
      </w:r>
      <w:r w:rsidRPr="00B2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произошли в результате н</w:t>
      </w:r>
      <w:r w:rsidRPr="00B2415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15C">
        <w:rPr>
          <w:rFonts w:ascii="Times New Roman" w:hAnsi="Times New Roman" w:cs="Times New Roman"/>
          <w:sz w:val="28"/>
          <w:szCs w:val="28"/>
        </w:rPr>
        <w:t xml:space="preserve"> работником трудового распорядка и дисциплины труда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результате </w:t>
      </w:r>
      <w:r w:rsidRPr="00B2415C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15C">
        <w:rPr>
          <w:rFonts w:ascii="Times New Roman" w:hAnsi="Times New Roman" w:cs="Times New Roman"/>
          <w:sz w:val="28"/>
          <w:szCs w:val="28"/>
        </w:rPr>
        <w:t xml:space="preserve"> пострадавшего в состоянии алкогольного, наркотического 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5C" w:rsidRDefault="00B2415C" w:rsidP="008C1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A6" w:rsidRPr="00422EA6" w:rsidRDefault="00E21F16" w:rsidP="00422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профессиональной заболеваемости на территории Иркутской области, по данным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Иркутской области сообщаем, </w:t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на территории Иркутской области </w:t>
      </w:r>
      <w:r w:rsidR="001625C5"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t xml:space="preserve"> 2023 года было зарегистрировано </w:t>
      </w:r>
      <w:r w:rsidR="001625C5">
        <w:rPr>
          <w:rFonts w:ascii="Times New Roman" w:eastAsia="Times New Roman" w:hAnsi="Times New Roman" w:cs="Times New Roman"/>
          <w:sz w:val="28"/>
          <w:szCs w:val="28"/>
        </w:rPr>
        <w:t>166</w:t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1625C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заболеваний (отравлений) </w:t>
      </w:r>
      <w:r w:rsidR="00C556B7">
        <w:rPr>
          <w:rFonts w:ascii="Times New Roman" w:eastAsia="Times New Roman" w:hAnsi="Times New Roman" w:cs="Times New Roman"/>
          <w:sz w:val="28"/>
          <w:szCs w:val="28"/>
        </w:rPr>
        <w:br/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пострадавших, поскольку у 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22EA6" w:rsidRPr="00422EA6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 было установлено по два диагноза профессионального заболевания. </w:t>
      </w:r>
    </w:p>
    <w:p w:rsidR="00422EA6" w:rsidRDefault="00422EA6" w:rsidP="00422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EA6">
        <w:rPr>
          <w:rFonts w:ascii="Times New Roman" w:eastAsia="Times New Roman" w:hAnsi="Times New Roman" w:cs="Times New Roman"/>
          <w:sz w:val="28"/>
          <w:szCs w:val="28"/>
        </w:rPr>
        <w:t>В разрезе административных территорий профессиональные заболева</w:t>
      </w:r>
      <w:r w:rsidR="00404F8E">
        <w:rPr>
          <w:rFonts w:ascii="Times New Roman" w:eastAsia="Times New Roman" w:hAnsi="Times New Roman" w:cs="Times New Roman"/>
          <w:sz w:val="28"/>
          <w:szCs w:val="28"/>
        </w:rPr>
        <w:t>ния (отравления) были выявлены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в 9 территориях</w:t>
      </w:r>
      <w:r w:rsidRPr="00422EA6">
        <w:rPr>
          <w:rFonts w:ascii="Times New Roman" w:eastAsia="Times New Roman" w:hAnsi="Times New Roman" w:cs="Times New Roman"/>
          <w:sz w:val="28"/>
          <w:szCs w:val="28"/>
        </w:rPr>
        <w:t xml:space="preserve">. Наибольшее число пострадавших было зарегистрировано </w:t>
      </w:r>
      <w:r w:rsidRPr="005D4C61">
        <w:rPr>
          <w:rFonts w:ascii="Times New Roman" w:eastAsia="Times New Roman" w:hAnsi="Times New Roman" w:cs="Times New Roman"/>
          <w:sz w:val="28"/>
          <w:szCs w:val="28"/>
        </w:rPr>
        <w:t>в г. Иркутске (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5D4C61">
        <w:rPr>
          <w:rFonts w:ascii="Times New Roman" w:eastAsia="Times New Roman" w:hAnsi="Times New Roman" w:cs="Times New Roman"/>
          <w:sz w:val="28"/>
          <w:szCs w:val="28"/>
        </w:rPr>
        <w:t xml:space="preserve">), г. Черемхово 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и Черемховский район </w:t>
      </w:r>
      <w:r w:rsidRPr="005D4C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5D4C61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4C61">
        <w:rPr>
          <w:rFonts w:ascii="Times New Roman" w:eastAsia="Times New Roman" w:hAnsi="Times New Roman" w:cs="Times New Roman"/>
          <w:sz w:val="28"/>
          <w:szCs w:val="28"/>
        </w:rPr>
        <w:t>Тулунском</w:t>
      </w:r>
      <w:proofErr w:type="spellEnd"/>
      <w:r w:rsidRPr="005D4C61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C61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22EA6">
        <w:rPr>
          <w:rFonts w:ascii="Times New Roman" w:eastAsia="Times New Roman" w:hAnsi="Times New Roman" w:cs="Times New Roman"/>
          <w:sz w:val="28"/>
          <w:szCs w:val="28"/>
        </w:rPr>
        <w:t xml:space="preserve"> г. Усть-Илимске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и Усть-Илимском районе (18)</w:t>
      </w:r>
      <w:r w:rsidR="005D4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2EA6">
        <w:rPr>
          <w:rFonts w:ascii="Times New Roman" w:eastAsia="Times New Roman" w:hAnsi="Times New Roman" w:cs="Times New Roman"/>
          <w:sz w:val="28"/>
          <w:szCs w:val="28"/>
        </w:rPr>
        <w:t>Шелехов</w:t>
      </w:r>
      <w:r w:rsidR="005D4C61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="005D4C61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(9)</w:t>
      </w:r>
      <w:r w:rsidR="005D4C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г. Братске и Братском районе (8), г. Усолье-Сибирское и </w:t>
      </w:r>
      <w:proofErr w:type="spellStart"/>
      <w:r w:rsidR="006F328E">
        <w:rPr>
          <w:rFonts w:ascii="Times New Roman" w:eastAsia="Times New Roman" w:hAnsi="Times New Roman" w:cs="Times New Roman"/>
          <w:sz w:val="28"/>
          <w:szCs w:val="28"/>
        </w:rPr>
        <w:t>Усольском</w:t>
      </w:r>
      <w:proofErr w:type="spellEnd"/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районе (2), г. Бодайбо и районе и</w:t>
      </w:r>
      <w:r w:rsidR="006F328E" w:rsidRPr="0042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Чунском </w:t>
      </w:r>
      <w:r w:rsidR="005D4C61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D4C61">
        <w:rPr>
          <w:rFonts w:ascii="Times New Roman" w:eastAsia="Times New Roman" w:hAnsi="Times New Roman" w:cs="Times New Roman"/>
          <w:sz w:val="28"/>
          <w:szCs w:val="28"/>
        </w:rPr>
        <w:t>1 пострадавш</w:t>
      </w:r>
      <w:r w:rsidR="006F328E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5D4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AC6" w:rsidRDefault="00884AC6" w:rsidP="00B6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84AC6" w:rsidSect="0089771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82" w:rsidRDefault="00F94982" w:rsidP="004874DE">
      <w:pPr>
        <w:spacing w:after="0" w:line="240" w:lineRule="auto"/>
      </w:pPr>
      <w:r>
        <w:separator/>
      </w:r>
    </w:p>
  </w:endnote>
  <w:endnote w:type="continuationSeparator" w:id="1">
    <w:p w:rsidR="00F94982" w:rsidRDefault="00F94982" w:rsidP="0048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82" w:rsidRDefault="00F94982" w:rsidP="004874DE">
      <w:pPr>
        <w:spacing w:after="0" w:line="240" w:lineRule="auto"/>
      </w:pPr>
      <w:r>
        <w:separator/>
      </w:r>
    </w:p>
  </w:footnote>
  <w:footnote w:type="continuationSeparator" w:id="1">
    <w:p w:rsidR="00F94982" w:rsidRDefault="00F94982" w:rsidP="0048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269"/>
    <w:multiLevelType w:val="hybridMultilevel"/>
    <w:tmpl w:val="E206975A"/>
    <w:lvl w:ilvl="0" w:tplc="B5A040D8">
      <w:start w:val="1"/>
      <w:numFmt w:val="bullet"/>
      <w:lvlText w:val=""/>
      <w:lvlJc w:val="left"/>
      <w:pPr>
        <w:ind w:left="1542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34D12"/>
    <w:multiLevelType w:val="multilevel"/>
    <w:tmpl w:val="F31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126D4"/>
    <w:multiLevelType w:val="multilevel"/>
    <w:tmpl w:val="7AC2E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97A"/>
    <w:rsid w:val="0001352B"/>
    <w:rsid w:val="000246DC"/>
    <w:rsid w:val="000400E4"/>
    <w:rsid w:val="0005537E"/>
    <w:rsid w:val="00091102"/>
    <w:rsid w:val="000A2AF9"/>
    <w:rsid w:val="000B514F"/>
    <w:rsid w:val="000B7928"/>
    <w:rsid w:val="000C4B17"/>
    <w:rsid w:val="00106408"/>
    <w:rsid w:val="00120C1F"/>
    <w:rsid w:val="0013127B"/>
    <w:rsid w:val="001412C7"/>
    <w:rsid w:val="00141461"/>
    <w:rsid w:val="0014668D"/>
    <w:rsid w:val="00152B77"/>
    <w:rsid w:val="001625C5"/>
    <w:rsid w:val="00172BCC"/>
    <w:rsid w:val="001766DC"/>
    <w:rsid w:val="0017735E"/>
    <w:rsid w:val="001E1642"/>
    <w:rsid w:val="002075AC"/>
    <w:rsid w:val="00212978"/>
    <w:rsid w:val="00217F1E"/>
    <w:rsid w:val="00234DFE"/>
    <w:rsid w:val="002A1133"/>
    <w:rsid w:val="002B12A1"/>
    <w:rsid w:val="002B5B07"/>
    <w:rsid w:val="002B5C0F"/>
    <w:rsid w:val="002C4452"/>
    <w:rsid w:val="002E0507"/>
    <w:rsid w:val="002F7DC9"/>
    <w:rsid w:val="003105BA"/>
    <w:rsid w:val="003815C4"/>
    <w:rsid w:val="003B505D"/>
    <w:rsid w:val="003D05FD"/>
    <w:rsid w:val="003D71E3"/>
    <w:rsid w:val="00404F8E"/>
    <w:rsid w:val="004166D0"/>
    <w:rsid w:val="00422EA6"/>
    <w:rsid w:val="00436F3A"/>
    <w:rsid w:val="00465816"/>
    <w:rsid w:val="004717E2"/>
    <w:rsid w:val="00481080"/>
    <w:rsid w:val="004874DE"/>
    <w:rsid w:val="004A4306"/>
    <w:rsid w:val="004A584D"/>
    <w:rsid w:val="004B0050"/>
    <w:rsid w:val="004D540F"/>
    <w:rsid w:val="00521C02"/>
    <w:rsid w:val="0054010A"/>
    <w:rsid w:val="005639C4"/>
    <w:rsid w:val="0058287A"/>
    <w:rsid w:val="005830A5"/>
    <w:rsid w:val="00587BFD"/>
    <w:rsid w:val="00597AB0"/>
    <w:rsid w:val="005D4C61"/>
    <w:rsid w:val="00614F60"/>
    <w:rsid w:val="006347D3"/>
    <w:rsid w:val="0063708D"/>
    <w:rsid w:val="006408FD"/>
    <w:rsid w:val="00652DE4"/>
    <w:rsid w:val="006A334F"/>
    <w:rsid w:val="006C7201"/>
    <w:rsid w:val="006F1FF1"/>
    <w:rsid w:val="006F328E"/>
    <w:rsid w:val="007123BA"/>
    <w:rsid w:val="00712739"/>
    <w:rsid w:val="00713F22"/>
    <w:rsid w:val="0073329D"/>
    <w:rsid w:val="00733500"/>
    <w:rsid w:val="00751E41"/>
    <w:rsid w:val="0075742F"/>
    <w:rsid w:val="007D50BC"/>
    <w:rsid w:val="007D61D3"/>
    <w:rsid w:val="007F3173"/>
    <w:rsid w:val="0081760C"/>
    <w:rsid w:val="00856D49"/>
    <w:rsid w:val="008605B7"/>
    <w:rsid w:val="008631E9"/>
    <w:rsid w:val="00876969"/>
    <w:rsid w:val="00884AC6"/>
    <w:rsid w:val="00897715"/>
    <w:rsid w:val="008A658C"/>
    <w:rsid w:val="008B3C6D"/>
    <w:rsid w:val="008C1E55"/>
    <w:rsid w:val="00901299"/>
    <w:rsid w:val="00903939"/>
    <w:rsid w:val="00904A17"/>
    <w:rsid w:val="00931A3F"/>
    <w:rsid w:val="0093447F"/>
    <w:rsid w:val="00962525"/>
    <w:rsid w:val="009A73EC"/>
    <w:rsid w:val="009B4C13"/>
    <w:rsid w:val="009B5535"/>
    <w:rsid w:val="009C03E5"/>
    <w:rsid w:val="009F4921"/>
    <w:rsid w:val="00A006CC"/>
    <w:rsid w:val="00A367B5"/>
    <w:rsid w:val="00A467A3"/>
    <w:rsid w:val="00A46DE8"/>
    <w:rsid w:val="00A64018"/>
    <w:rsid w:val="00A70C40"/>
    <w:rsid w:val="00A81B19"/>
    <w:rsid w:val="00AA63B4"/>
    <w:rsid w:val="00AE6192"/>
    <w:rsid w:val="00AF36C3"/>
    <w:rsid w:val="00B05EB5"/>
    <w:rsid w:val="00B2415C"/>
    <w:rsid w:val="00B245CA"/>
    <w:rsid w:val="00B4139B"/>
    <w:rsid w:val="00B60553"/>
    <w:rsid w:val="00B734BC"/>
    <w:rsid w:val="00B824E0"/>
    <w:rsid w:val="00B83F63"/>
    <w:rsid w:val="00BB3FFC"/>
    <w:rsid w:val="00BC7AE4"/>
    <w:rsid w:val="00BE4AD0"/>
    <w:rsid w:val="00C022F0"/>
    <w:rsid w:val="00C2350D"/>
    <w:rsid w:val="00C556B7"/>
    <w:rsid w:val="00C56DFA"/>
    <w:rsid w:val="00C86EC8"/>
    <w:rsid w:val="00CA6312"/>
    <w:rsid w:val="00CE0570"/>
    <w:rsid w:val="00CE74D5"/>
    <w:rsid w:val="00D10710"/>
    <w:rsid w:val="00D12053"/>
    <w:rsid w:val="00D123C7"/>
    <w:rsid w:val="00D37C1E"/>
    <w:rsid w:val="00D424B7"/>
    <w:rsid w:val="00D52818"/>
    <w:rsid w:val="00D6101A"/>
    <w:rsid w:val="00D8305E"/>
    <w:rsid w:val="00D96A54"/>
    <w:rsid w:val="00DA65A5"/>
    <w:rsid w:val="00DC24B9"/>
    <w:rsid w:val="00DD197A"/>
    <w:rsid w:val="00E21F16"/>
    <w:rsid w:val="00E2287B"/>
    <w:rsid w:val="00E2531C"/>
    <w:rsid w:val="00E47A74"/>
    <w:rsid w:val="00E6277E"/>
    <w:rsid w:val="00E83313"/>
    <w:rsid w:val="00E850EA"/>
    <w:rsid w:val="00E852A2"/>
    <w:rsid w:val="00E87D10"/>
    <w:rsid w:val="00E87DCE"/>
    <w:rsid w:val="00EB1FBA"/>
    <w:rsid w:val="00ED55D8"/>
    <w:rsid w:val="00EE25D1"/>
    <w:rsid w:val="00F00CF8"/>
    <w:rsid w:val="00F033A8"/>
    <w:rsid w:val="00F05F85"/>
    <w:rsid w:val="00F101C0"/>
    <w:rsid w:val="00F334D8"/>
    <w:rsid w:val="00F82822"/>
    <w:rsid w:val="00F832FA"/>
    <w:rsid w:val="00F94982"/>
    <w:rsid w:val="00FA40A2"/>
    <w:rsid w:val="00FC2263"/>
    <w:rsid w:val="00FD5ABB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58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7B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01352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874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74D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74DE"/>
    <w:rPr>
      <w:vertAlign w:val="superscript"/>
    </w:rPr>
  </w:style>
  <w:style w:type="character" w:customStyle="1" w:styleId="markedcontent">
    <w:name w:val="markedcontent"/>
    <w:basedOn w:val="a0"/>
    <w:rsid w:val="00D8305E"/>
  </w:style>
  <w:style w:type="paragraph" w:customStyle="1" w:styleId="ConsPlusNormal">
    <w:name w:val="ConsPlusNormal"/>
    <w:link w:val="ConsPlusNormal0"/>
    <w:rsid w:val="0059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97AB0"/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597AB0"/>
  </w:style>
  <w:style w:type="paragraph" w:customStyle="1" w:styleId="Default">
    <w:name w:val="Default"/>
    <w:rsid w:val="0042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E267F-BC9E-4DB1-89B1-76C028A5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a.kursheva</cp:lastModifiedBy>
  <cp:revision>2</cp:revision>
  <cp:lastPrinted>2023-02-17T04:47:00Z</cp:lastPrinted>
  <dcterms:created xsi:type="dcterms:W3CDTF">2023-12-19T08:55:00Z</dcterms:created>
  <dcterms:modified xsi:type="dcterms:W3CDTF">2023-12-19T08:55:00Z</dcterms:modified>
</cp:coreProperties>
</file>